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C87A" w14:textId="77777777" w:rsidR="001D0E81" w:rsidRPr="00177E6E" w:rsidRDefault="001D0E81" w:rsidP="001D0E81">
      <w:pPr>
        <w:pStyle w:val="NormalnyWeb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177E6E">
        <w:rPr>
          <w:rFonts w:ascii="Arial" w:hAnsi="Arial" w:cs="Arial"/>
          <w:b/>
          <w:sz w:val="28"/>
          <w:szCs w:val="28"/>
        </w:rPr>
        <w:t>MODERNIZACJA I ROZBUDOWA UJ</w:t>
      </w:r>
      <w:r>
        <w:rPr>
          <w:rFonts w:ascii="Arial" w:hAnsi="Arial" w:cs="Arial"/>
          <w:b/>
          <w:sz w:val="28"/>
          <w:szCs w:val="28"/>
        </w:rPr>
        <w:t xml:space="preserve">ĘCIA I STACJI UZDATNIANIA WODY </w:t>
      </w:r>
      <w:r w:rsidRPr="00B3263D">
        <w:rPr>
          <w:rFonts w:ascii="Arial" w:hAnsi="Arial" w:cs="Arial"/>
          <w:b/>
          <w:i/>
          <w:sz w:val="28"/>
          <w:szCs w:val="28"/>
        </w:rPr>
        <w:t>KRZYWE BŁOTA</w:t>
      </w:r>
      <w:r w:rsidRPr="00177E6E">
        <w:rPr>
          <w:rFonts w:ascii="Arial" w:hAnsi="Arial" w:cs="Arial"/>
          <w:b/>
          <w:sz w:val="28"/>
          <w:szCs w:val="28"/>
        </w:rPr>
        <w:t xml:space="preserve"> Z SYSTEMEM MONITORINGU SIECI WODOCIĄGOWEJ</w:t>
      </w:r>
      <w:r>
        <w:rPr>
          <w:rFonts w:ascii="Arial" w:hAnsi="Arial" w:cs="Arial"/>
          <w:b/>
          <w:sz w:val="28"/>
          <w:szCs w:val="28"/>
        </w:rPr>
        <w:t>”</w:t>
      </w:r>
    </w:p>
    <w:p w14:paraId="0F7BA7EC" w14:textId="77777777" w:rsidR="001D0E81" w:rsidRPr="00177E6E" w:rsidRDefault="001D0E81" w:rsidP="001D0E81">
      <w:pPr>
        <w:jc w:val="center"/>
        <w:rPr>
          <w:rFonts w:ascii="Arial" w:hAnsi="Arial" w:cs="Arial"/>
          <w:sz w:val="28"/>
          <w:szCs w:val="28"/>
        </w:rPr>
      </w:pPr>
      <w:r w:rsidRPr="00177E6E">
        <w:rPr>
          <w:rFonts w:ascii="Arial" w:hAnsi="Arial" w:cs="Arial"/>
          <w:sz w:val="28"/>
          <w:szCs w:val="28"/>
        </w:rPr>
        <w:t>Projekt „Gospodarka wodno-ściekowa w aglomeracji Włocławek II etap”</w:t>
      </w:r>
    </w:p>
    <w:p w14:paraId="15E5BF2C" w14:textId="77777777" w:rsidR="001D0E81" w:rsidRPr="0022796C" w:rsidRDefault="001D0E81" w:rsidP="001D0E81">
      <w:pPr>
        <w:pStyle w:val="NormalnyWeb"/>
        <w:tabs>
          <w:tab w:val="left" w:pos="900"/>
        </w:tabs>
        <w:spacing w:line="360" w:lineRule="auto"/>
        <w:rPr>
          <w:rFonts w:ascii="Arial" w:hAnsi="Arial" w:cs="Arial"/>
          <w:b/>
          <w:i/>
        </w:rPr>
      </w:pPr>
    </w:p>
    <w:p w14:paraId="29E3A92E" w14:textId="77777777" w:rsidR="001D0E81" w:rsidRPr="00737C6C" w:rsidRDefault="001D0E81" w:rsidP="001D0E81">
      <w:pPr>
        <w:pStyle w:val="Tekstpodstawowywcity"/>
        <w:spacing w:after="0" w:line="360" w:lineRule="auto"/>
        <w:ind w:left="0" w:firstLine="720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W dniu 10 czerwca 2011 r. na terenie Ujęcia i Stacji Uzdatniania Wody „Krzywe Błota” we Włocławku miało miejsce oficjalne rozpoczęcie robót w ramach Kontraktu „Modernizacja i rozbudowa Ujęcia i Stacji Uzdatniania Wody </w:t>
      </w:r>
      <w:r w:rsidRPr="00737C6C">
        <w:rPr>
          <w:rFonts w:ascii="Arial" w:hAnsi="Arial" w:cs="Arial"/>
          <w:i/>
          <w:sz w:val="22"/>
          <w:szCs w:val="22"/>
        </w:rPr>
        <w:t>Krzywe Błota</w:t>
      </w:r>
      <w:r w:rsidRPr="00737C6C">
        <w:rPr>
          <w:rFonts w:ascii="Arial" w:hAnsi="Arial" w:cs="Arial"/>
          <w:sz w:val="22"/>
          <w:szCs w:val="22"/>
        </w:rPr>
        <w:t xml:space="preserve"> z systemem monitoringu sieci wodociągowej” realizowanego ze środków Funduszu Spójności, który wchodzi w zakres Projektu „Gospodarka wodno-ściekowa w aglomeracji Włocławek II etap”. Wykonawcą zadania jest konsorcjum firm: SEEN Technologie Sp. z o.o. w Warszawie i Megabit Sp. z o.o. w Warszawie. W uroczystości udział wzięli: Prezydent Miasta Włocławek Pan Andrzej Pałucki, władze Wojewódzkiego Funduszu Ochrony Środowiska i Gospodarki Wodnej w Toruniu, przedstawiciele Wykonawcy, Zarząd MPWiK Sp. z o.o. we Włocławku oraz zaproszeni goście. </w:t>
      </w:r>
    </w:p>
    <w:p w14:paraId="1DDE0FA9" w14:textId="77777777" w:rsidR="001D0E81" w:rsidRPr="00737C6C" w:rsidRDefault="001D0E81" w:rsidP="001D0E81">
      <w:pPr>
        <w:pStyle w:val="Tekstpodstawowywcity"/>
        <w:spacing w:after="0" w:line="360" w:lineRule="auto"/>
        <w:ind w:left="0" w:firstLine="720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Fundusz Spójności współfinansuje projekty w dziedzinie środowiska naturalnego oraz infrastruktury transportu. Fundusz przyczynia się zarówno do realizacji celów europejskiej polityki transportowej,  ekologicznej jak i celów polityki spójności, której efektem jest zmniejszanie się dysproporcji ekonomicznych i społecznych między poszczególnymi państwami. Takie rozumienie interwencji wspólnotowej w tym obszarze odzwierciedla też filozofię trwałego i zrównoważonego rozwoju, w szczególności zwiększanie produktywności i konkurencyjności gospodarki. Proces ten korzystny jest zarówno dla środowiska, a jednocześnie i przyszłych pokoleń.</w:t>
      </w:r>
    </w:p>
    <w:p w14:paraId="6B0B7C3A" w14:textId="77777777" w:rsidR="001D0E81" w:rsidRPr="00737C6C" w:rsidRDefault="001D0E81" w:rsidP="001D0E81">
      <w:pPr>
        <w:pStyle w:val="Tekstpodstawowywcity"/>
        <w:spacing w:after="0" w:line="360" w:lineRule="auto"/>
        <w:ind w:left="0" w:firstLine="720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Ujęcie i Stacja Uzdatniania Wody „Krzywe Błota” jest najstarszym i głównym źródłem pozyskiwania wody pitnej dla miasta Włocławka (ok. 65% ogólnej produkcji). Zlokalizowane jest w odległości około 2 km na południe od centrum miasta. </w:t>
      </w:r>
    </w:p>
    <w:p w14:paraId="32A9BD9C" w14:textId="77777777" w:rsidR="001D0E81" w:rsidRPr="00737C6C" w:rsidRDefault="001D0E81" w:rsidP="001D0E81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Pierwsze badania hydrogeologiczne tego terenu miały miejsce w latach 1912 – 1914. Następnie były kontynuowane w roku 1923 pod kierunkiem prof. Jana Lewińskiego z Uniwersytetu Warszawskiego. W wyniku przeprowadzonych badań odkryto, głównie w rejonie „Krzywych Błot”, zasobne i dobre jakościowo pokłady wody. Od 1930 r., pod kierownictwem inż. Romualda Koskowskiego, przystąpiono do wiercenia studni głębinowych i budowy Stacji Uzdatniania Wody „Krzywe Błota”, którą oddano do użytku w roku 1935. Inwestycja ta stworzyła techniczno-technologiczną szansę dla rozbudowy sieci rozprowadzającej wodę do miasta, a także stała się podwaliną utworzenia podmiotu prawnego, który administrował urządzenia wodociągowe. W dniu 1 lipca 1935 r. ówczesny Prezydent Włocławka Witold Mystkowski powołał Miejski Zakład Wodociągów i Kanalizacji. </w:t>
      </w:r>
      <w:r w:rsidRPr="00737C6C">
        <w:rPr>
          <w:rFonts w:ascii="Arial" w:hAnsi="Arial" w:cs="Arial"/>
          <w:sz w:val="22"/>
          <w:szCs w:val="22"/>
        </w:rPr>
        <w:lastRenderedPageBreak/>
        <w:t xml:space="preserve">Na przestrzeni lat powstawały i rozbudowywały się kolejne ujęcia wody dla miasta Włocławek. Obecnie eksploatowane są trzy ujęcia komunalne o zatwierdzonych zasobach eksploatacyjnych: Krzywe Błota Q = 2050 m³/h, Zazamcze Q =  455   m³/h, Zawiśle Q =  350 m³/h. Na „Krzywych Błotach” woda ujmowana jest z czwartorzędowego poziomu wodonośnego przez 21 pracujących przemiennie studni głębinowych o głębokości 33 – 111 m. i wydajności 50 – 230 m³/h. Aktualna wielkość produkcji ujęcia wynosi 600 – 1200 m³/h. Przepustowość urządzeń uzdatniających to 2000 m³/h. </w:t>
      </w:r>
    </w:p>
    <w:p w14:paraId="34DBE78F" w14:textId="77777777" w:rsidR="001D0E81" w:rsidRPr="00737C6C" w:rsidRDefault="001D0E81" w:rsidP="001D0E81">
      <w:pPr>
        <w:pStyle w:val="NormalnyWeb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Z wejściem Polski do Unii Europejskiej otworzyły się nowe możliwości w zakresie finansowania i realizacji inwestycji infrastrukturalnych, mających na celu ochronę środowiska naturalnego. Miejskie Przedsiębiorstwo Wodociągów i Kanalizacji Sp. z o.o. we Włocławku z dużym sukcesem korzysta ze środków unijnych przeznaczonych na ten cel. W latach 2004 – 2008 realizowany był Projekt współfinansowany z Funduszu Spójności pn. „Oczyszczanie ścieków we Włocławku”, w ramach którego gruntownie zmodernizowana została Grupowa Oczyszczalnia Ścieków. Wyeksploatowane urządzenia technologiczne zastąpiono nowoczesnymi rozwiązaniami oraz wybudowano i uruchomiono suszarnię osadów. W dniu 20 stycznia 2010 r. MPWiK we Włocławku podpisało umowę z Wojewódzkim Funduszem Ochrony Środowiska i Gospodarki Wodnej w Toruniu o dofinansowanie Projektu „Gospodarka wodno-ściekowa w aglomeracji Włocławek II etap”, który otrzymał dofinansowanie z Funduszu Spójności w ramach Programu Operacyjnego Infrastruktura i Środowisko. Projekt ten obejmuje swoim zakresem 5 odrębnych zadań, tj.</w:t>
      </w:r>
      <w:r>
        <w:rPr>
          <w:rFonts w:ascii="Arial" w:hAnsi="Arial" w:cs="Arial"/>
          <w:sz w:val="22"/>
          <w:szCs w:val="22"/>
        </w:rPr>
        <w:t>:</w:t>
      </w:r>
      <w:r w:rsidRPr="00737C6C">
        <w:rPr>
          <w:rFonts w:ascii="Arial" w:hAnsi="Arial" w:cs="Arial"/>
          <w:sz w:val="22"/>
          <w:szCs w:val="22"/>
        </w:rPr>
        <w:t xml:space="preserve"> modernizację Przepompowni Głównej, 2 etapy rozbudowy kanalizacji sanitarnej (ok. 15 km), modernizację i rozbudowę Ujęcia i Stacji Uzdatniania Wody „Krzywe Błota” oraz wdrożenie systemu zarządzania infrastrukturą sieciową z wykorzystaniem technologii GIS. </w:t>
      </w:r>
    </w:p>
    <w:p w14:paraId="734F2346" w14:textId="6C6D5D8D" w:rsidR="001D0E81" w:rsidRPr="00737C6C" w:rsidRDefault="001D0E81" w:rsidP="00B75FA1">
      <w:pPr>
        <w:pStyle w:val="Tekstpodstawowywcity"/>
        <w:spacing w:after="0" w:line="360" w:lineRule="auto"/>
        <w:ind w:left="0" w:firstLine="708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Realizacja Kontraktu „Modernizacja i rozbudowa Ujęcia i Stacji Uzdatniania Wody </w:t>
      </w:r>
      <w:r w:rsidRPr="00737C6C">
        <w:rPr>
          <w:rFonts w:ascii="Arial" w:hAnsi="Arial" w:cs="Arial"/>
          <w:i/>
          <w:sz w:val="22"/>
          <w:szCs w:val="22"/>
        </w:rPr>
        <w:t>Krzywe Błota</w:t>
      </w:r>
      <w:r w:rsidRPr="00737C6C">
        <w:rPr>
          <w:rFonts w:ascii="Arial" w:hAnsi="Arial" w:cs="Arial"/>
          <w:sz w:val="22"/>
          <w:szCs w:val="22"/>
        </w:rPr>
        <w:t xml:space="preserve"> z systemem monitoringu sieci wodociągowej” w latach 2011-2013 przyczyni się do kompleksowej modernizacji i rozbudowy SUW „Krzywe Błota”. Inwestycja ma na celu polepszenie procesu uzdatniania, produkcji wody oraz zapewnienie stabilnego procesu produkcji najwyższej jakości wody do picia, spełniającej obowiązujące przepisy polskie i unijne. Istotnym czynnikiem jest również uzyskanie nowoczesnego procesu technologicznego i oszczędności z tytułu obniżenia zużycia energii elektrycznej. </w:t>
      </w:r>
    </w:p>
    <w:p w14:paraId="3E093BD3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ab/>
        <w:t xml:space="preserve">Miasto Włocławek jako jedno z nielicznych miast w Polsce zaopatrywane jest w wodę pitną wyłącznie z ujęć wód podziemnych. W celu zapewnienia mieszkańcom wody pitnej o odpowiedniej jakości, wody ujmowane kierowane są na stację uzdatniania, gdzie następuje proces uzdatniania wody. </w:t>
      </w:r>
    </w:p>
    <w:p w14:paraId="0348F030" w14:textId="77777777" w:rsidR="001D0E81" w:rsidRPr="00737C6C" w:rsidRDefault="001D0E81" w:rsidP="001D0E81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Uzdatnianie wody obejmuje procesy fizyko-chemiczne, jak: napowietrzanie, sedymentację, filtrację oraz dezynfekcję profilaktyczną. Woda pobierana ze studni głębinowych doprowadzona jest do zamkniętych aeratorów kaskadowych, z których spływa </w:t>
      </w:r>
      <w:r w:rsidRPr="00737C6C">
        <w:rPr>
          <w:rFonts w:ascii="Arial" w:hAnsi="Arial" w:cs="Arial"/>
          <w:sz w:val="22"/>
          <w:szCs w:val="22"/>
        </w:rPr>
        <w:lastRenderedPageBreak/>
        <w:t>grawitacyjnie do zbiorników kontaktowych. W zbiornikach przebiega proces utleniania i redukcji związków żelaza i manganu. Następnie kierowana jest na filtry ze złożem katalitycznym, gdzie zachodzi proces uzdatniania wody – ostateczna sedymentacja osadów. Obecna praktyka eksploatacyjna wykazuje znaczną energochłonność zastosowanych urządzeń i mało efektywny proces uzdatniania. Ponadto ręczna armatura urządzeń filtrujących, m.in. pomp dystrybuujących wodę do sieci miejskiej, wyklucza możliwość pracy Stacji Uzdatniania Wody w trybie kompleksowej automatyzacji.</w:t>
      </w:r>
    </w:p>
    <w:p w14:paraId="20330F72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ab/>
        <w:t xml:space="preserve">Zakres rzeczowy Kontraktu „Modernizacja i rozbudowa Ujęcia i Stacji Uzdatniania Wody </w:t>
      </w:r>
      <w:r w:rsidRPr="00815532">
        <w:rPr>
          <w:rFonts w:ascii="Arial" w:hAnsi="Arial" w:cs="Arial"/>
          <w:i/>
          <w:sz w:val="22"/>
          <w:szCs w:val="22"/>
        </w:rPr>
        <w:t>Krzywe Błota</w:t>
      </w:r>
      <w:r w:rsidRPr="00737C6C">
        <w:rPr>
          <w:rFonts w:ascii="Arial" w:hAnsi="Arial" w:cs="Arial"/>
          <w:sz w:val="22"/>
          <w:szCs w:val="22"/>
        </w:rPr>
        <w:t xml:space="preserve"> z systemem monitoringu sieci wodociągowej” </w:t>
      </w:r>
      <w:r>
        <w:rPr>
          <w:rFonts w:ascii="Arial" w:hAnsi="Arial" w:cs="Arial"/>
          <w:sz w:val="22"/>
          <w:szCs w:val="22"/>
        </w:rPr>
        <w:t>obejmuje</w:t>
      </w:r>
      <w:r w:rsidRPr="00737C6C">
        <w:rPr>
          <w:rFonts w:ascii="Arial" w:hAnsi="Arial" w:cs="Arial"/>
          <w:sz w:val="22"/>
          <w:szCs w:val="22"/>
        </w:rPr>
        <w:t xml:space="preserve"> m.in. modernizację filtrowni, pompowni, budowę zbiornika wyrównawczego wody pitnej wraz z pompownią sieciową. Rozwiązania takie przyczynią się do zmniejszenia godzinowych nierównomierności rozbiorów wody i pozwolą utrzymać ciągłość dostawy wody pitnej dla mieszkańców. Inwestycja przewiduje zorganizowanie centralnej dyspozytorni, z której prowadzony będzie ciągły nadzór nad procesem technologicznym uzdatniania oraz stały monitoring sieci wodociągowej za pomocą wybudowanych komór pomiarowych, który przyczyni się do udoskonalenia systemu zaopatrzenia w wodę mieszkańców Włocławka, przy jednoczesnym zmniejszeniu kosztów eksploatacji sieci.</w:t>
      </w:r>
    </w:p>
    <w:p w14:paraId="61E4501F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ab/>
        <w:t xml:space="preserve">Spodziewane korzyści, jakie przyniesie realizacja Kontraktu „Modernizacja i rozbudowa Ujęcia i Stacji Uzdatniania Wody </w:t>
      </w:r>
      <w:r w:rsidRPr="00737C6C">
        <w:rPr>
          <w:rFonts w:ascii="Arial" w:hAnsi="Arial" w:cs="Arial"/>
          <w:i/>
          <w:sz w:val="22"/>
          <w:szCs w:val="22"/>
        </w:rPr>
        <w:t>Krzywe Błota</w:t>
      </w:r>
      <w:r w:rsidRPr="00737C6C">
        <w:rPr>
          <w:rFonts w:ascii="Arial" w:hAnsi="Arial" w:cs="Arial"/>
          <w:sz w:val="22"/>
          <w:szCs w:val="22"/>
        </w:rPr>
        <w:t xml:space="preserve"> z systemem monitoringu sieci wodociągowej” to przede wszystkim: </w:t>
      </w:r>
    </w:p>
    <w:p w14:paraId="0EE29F97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1. Poprawa jakości wody pitnej obejmująca głównie:</w:t>
      </w:r>
    </w:p>
    <w:p w14:paraId="27110DAB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- wskaźniki organoleptyczne: barwa, zapach, mętność, smak</w:t>
      </w:r>
    </w:p>
    <w:p w14:paraId="54461A3C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- stabilizacja chemiczna wody podawanej do odbiorców</w:t>
      </w:r>
    </w:p>
    <w:p w14:paraId="206943B8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- optymalizacja pracy filtrów pospiesznych przez zastosowanie złóż katalitycznych nowej generacji </w:t>
      </w:r>
    </w:p>
    <w:p w14:paraId="0157AE1C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- zastosowanie wysoko wydajnego procesu napowietrzania wody surowej</w:t>
      </w:r>
    </w:p>
    <w:p w14:paraId="1BBF077F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2. Usprawnienie i optymalizacja warunków eksploatacji wodociągu:</w:t>
      </w:r>
    </w:p>
    <w:p w14:paraId="0A8F43C5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 xml:space="preserve">- uzyskanie stabilności i energooszczędności pracy wszystkich urządzeń </w:t>
      </w:r>
    </w:p>
    <w:p w14:paraId="35279720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- wprowadzenie pełnej automatyzacji wszystkich procesów na obiektach</w:t>
      </w:r>
    </w:p>
    <w:p w14:paraId="4ADD6B72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- obniżenie strat wody.</w:t>
      </w:r>
    </w:p>
    <w:p w14:paraId="2B6FDB2E" w14:textId="77777777" w:rsidR="001D0E81" w:rsidRPr="00737C6C" w:rsidRDefault="001D0E81" w:rsidP="001D0E8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>Wartość Kontraktu wynosi 15,28 mln. PLN netto.</w:t>
      </w:r>
    </w:p>
    <w:p w14:paraId="7D383EEF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  <w:r w:rsidRPr="00737C6C">
        <w:rPr>
          <w:rFonts w:ascii="Arial" w:hAnsi="Arial" w:cs="Arial"/>
          <w:sz w:val="22"/>
          <w:szCs w:val="22"/>
        </w:rPr>
        <w:tab/>
        <w:t xml:space="preserve">Wykonawcą usługi polegającej na pełnieniu funkcji Inżyniera Kontraktu przy realizacji Kontraktu „Modernizacja i rozbudowa Ujęcia i Stacji Uzdatniania Wody </w:t>
      </w:r>
      <w:r w:rsidRPr="00737C6C">
        <w:rPr>
          <w:rFonts w:ascii="Arial" w:hAnsi="Arial" w:cs="Arial"/>
          <w:i/>
          <w:sz w:val="22"/>
          <w:szCs w:val="22"/>
        </w:rPr>
        <w:t>Krzywe Błota</w:t>
      </w:r>
      <w:r w:rsidRPr="00737C6C">
        <w:rPr>
          <w:rFonts w:ascii="Arial" w:hAnsi="Arial" w:cs="Arial"/>
          <w:sz w:val="22"/>
          <w:szCs w:val="22"/>
        </w:rPr>
        <w:t xml:space="preserve"> z systemem monitoringu sieci wodociągowej” została francuska firma Safege S.A. Oddział w Polsce. Usługa polega na przejęciu przez Inżyniera Kontraktu zarządzania i nadzoru nad realizacją Kontraktu, w celu skutecznego wyegzekwowania od Wykonawcy wymagań dotyczących jakości: wykonania projektów budowlanych i projektów wykonawczych, </w:t>
      </w:r>
      <w:r w:rsidRPr="00737C6C">
        <w:rPr>
          <w:rFonts w:ascii="Arial" w:hAnsi="Arial" w:cs="Arial"/>
          <w:sz w:val="22"/>
          <w:szCs w:val="22"/>
        </w:rPr>
        <w:lastRenderedPageBreak/>
        <w:t xml:space="preserve">stosowanych materiałów i metodologii robót, kosztów realizacji robót oraz wykonanie zadania w oparciu o dokumentację projektową, zgodnie z wydanymi pozwoleniami na budowę i właściwymi przepisami. Inżynier Kontraktu pełni obowiązki </w:t>
      </w:r>
      <w:r>
        <w:rPr>
          <w:rFonts w:ascii="Arial" w:hAnsi="Arial" w:cs="Arial"/>
          <w:sz w:val="22"/>
          <w:szCs w:val="22"/>
        </w:rPr>
        <w:t>I</w:t>
      </w:r>
      <w:r w:rsidRPr="00737C6C">
        <w:rPr>
          <w:rFonts w:ascii="Arial" w:hAnsi="Arial" w:cs="Arial"/>
          <w:sz w:val="22"/>
          <w:szCs w:val="22"/>
        </w:rPr>
        <w:t xml:space="preserve">nspektora </w:t>
      </w:r>
      <w:r>
        <w:rPr>
          <w:rFonts w:ascii="Arial" w:hAnsi="Arial" w:cs="Arial"/>
          <w:sz w:val="22"/>
          <w:szCs w:val="22"/>
        </w:rPr>
        <w:t>N</w:t>
      </w:r>
      <w:r w:rsidRPr="00737C6C">
        <w:rPr>
          <w:rFonts w:ascii="Arial" w:hAnsi="Arial" w:cs="Arial"/>
          <w:sz w:val="22"/>
          <w:szCs w:val="22"/>
        </w:rPr>
        <w:t xml:space="preserve">adzoru </w:t>
      </w:r>
      <w:r>
        <w:rPr>
          <w:rFonts w:ascii="Arial" w:hAnsi="Arial" w:cs="Arial"/>
          <w:sz w:val="22"/>
          <w:szCs w:val="22"/>
        </w:rPr>
        <w:t>I</w:t>
      </w:r>
      <w:r w:rsidRPr="00737C6C">
        <w:rPr>
          <w:rFonts w:ascii="Arial" w:hAnsi="Arial" w:cs="Arial"/>
          <w:sz w:val="22"/>
          <w:szCs w:val="22"/>
        </w:rPr>
        <w:t xml:space="preserve">nwestorskiego, </w:t>
      </w:r>
      <w:r>
        <w:rPr>
          <w:rFonts w:ascii="Arial" w:hAnsi="Arial" w:cs="Arial"/>
          <w:sz w:val="22"/>
          <w:szCs w:val="22"/>
        </w:rPr>
        <w:t>K</w:t>
      </w:r>
      <w:r w:rsidRPr="00737C6C">
        <w:rPr>
          <w:rFonts w:ascii="Arial" w:hAnsi="Arial" w:cs="Arial"/>
          <w:sz w:val="22"/>
          <w:szCs w:val="22"/>
        </w:rPr>
        <w:t xml:space="preserve">oordynatora czynności wykonywanych przez </w:t>
      </w:r>
      <w:r>
        <w:rPr>
          <w:rFonts w:ascii="Arial" w:hAnsi="Arial" w:cs="Arial"/>
          <w:sz w:val="22"/>
          <w:szCs w:val="22"/>
        </w:rPr>
        <w:t>I</w:t>
      </w:r>
      <w:r w:rsidRPr="00737C6C">
        <w:rPr>
          <w:rFonts w:ascii="Arial" w:hAnsi="Arial" w:cs="Arial"/>
          <w:sz w:val="22"/>
          <w:szCs w:val="22"/>
        </w:rPr>
        <w:t xml:space="preserve">nspektorów </w:t>
      </w:r>
      <w:r>
        <w:rPr>
          <w:rFonts w:ascii="Arial" w:hAnsi="Arial" w:cs="Arial"/>
          <w:sz w:val="22"/>
          <w:szCs w:val="22"/>
        </w:rPr>
        <w:t>N</w:t>
      </w:r>
      <w:r w:rsidRPr="00737C6C">
        <w:rPr>
          <w:rFonts w:ascii="Arial" w:hAnsi="Arial" w:cs="Arial"/>
          <w:sz w:val="22"/>
          <w:szCs w:val="22"/>
        </w:rPr>
        <w:t xml:space="preserve">adzoru oraz </w:t>
      </w:r>
      <w:r>
        <w:rPr>
          <w:rFonts w:ascii="Arial" w:hAnsi="Arial" w:cs="Arial"/>
          <w:sz w:val="22"/>
          <w:szCs w:val="22"/>
        </w:rPr>
        <w:t>K</w:t>
      </w:r>
      <w:r w:rsidRPr="00737C6C">
        <w:rPr>
          <w:rFonts w:ascii="Arial" w:hAnsi="Arial" w:cs="Arial"/>
          <w:sz w:val="22"/>
          <w:szCs w:val="22"/>
        </w:rPr>
        <w:t>onsultanta w obszarze pomocy technicznej dla MPWiK Sp. z o.o. we Włocławku. Wartość umowy na pełnienie funkcji Inżyniera Kontraktu wynosi 486 tys. PLN netto.</w:t>
      </w:r>
    </w:p>
    <w:p w14:paraId="71D3651C" w14:textId="77777777" w:rsidR="001D0E81" w:rsidRPr="00737C6C" w:rsidRDefault="001D0E81" w:rsidP="001D0E81">
      <w:pPr>
        <w:spacing w:line="360" w:lineRule="auto"/>
        <w:rPr>
          <w:rFonts w:ascii="Arial" w:hAnsi="Arial" w:cs="Arial"/>
          <w:sz w:val="22"/>
          <w:szCs w:val="22"/>
        </w:rPr>
      </w:pPr>
    </w:p>
    <w:p w14:paraId="55DAE0FA" w14:textId="77777777" w:rsidR="001D0E81" w:rsidRPr="000D7AD9" w:rsidRDefault="001D0E81" w:rsidP="001D0E81">
      <w:pPr>
        <w:spacing w:line="360" w:lineRule="auto"/>
        <w:rPr>
          <w:rFonts w:ascii="Arial" w:hAnsi="Arial" w:cs="Arial"/>
          <w:sz w:val="20"/>
          <w:szCs w:val="20"/>
        </w:rPr>
      </w:pPr>
      <w:r w:rsidRPr="000D7AD9">
        <w:rPr>
          <w:rFonts w:ascii="Arial" w:hAnsi="Arial" w:cs="Arial"/>
          <w:sz w:val="20"/>
          <w:szCs w:val="20"/>
        </w:rPr>
        <w:t>Oprac.:</w:t>
      </w:r>
    </w:p>
    <w:p w14:paraId="48F5AFC3" w14:textId="77777777" w:rsidR="001D0E81" w:rsidRDefault="001D0E81" w:rsidP="001D0E81">
      <w:pPr>
        <w:spacing w:line="360" w:lineRule="auto"/>
        <w:rPr>
          <w:rFonts w:ascii="Arial" w:hAnsi="Arial" w:cs="Arial"/>
          <w:sz w:val="20"/>
          <w:szCs w:val="20"/>
        </w:rPr>
      </w:pPr>
      <w:r w:rsidRPr="000D7AD9">
        <w:rPr>
          <w:rFonts w:ascii="Arial" w:hAnsi="Arial" w:cs="Arial"/>
          <w:sz w:val="20"/>
          <w:szCs w:val="20"/>
        </w:rPr>
        <w:t>Józef Kluczyński, Mariusz Marciniak</w:t>
      </w:r>
    </w:p>
    <w:p w14:paraId="1464969F" w14:textId="77777777" w:rsidR="001D0E81" w:rsidRDefault="001D0E81" w:rsidP="001D0E81">
      <w:pPr>
        <w:spacing w:line="360" w:lineRule="auto"/>
        <w:rPr>
          <w:rFonts w:ascii="Arial" w:hAnsi="Arial" w:cs="Arial"/>
          <w:sz w:val="20"/>
          <w:szCs w:val="20"/>
        </w:rPr>
      </w:pPr>
    </w:p>
    <w:p w14:paraId="71F30FE0" w14:textId="77777777" w:rsidR="001D0E81" w:rsidRPr="000D7AD9" w:rsidRDefault="001D0E81" w:rsidP="001D0E81">
      <w:pPr>
        <w:spacing w:line="360" w:lineRule="auto"/>
        <w:rPr>
          <w:rFonts w:ascii="Arial" w:hAnsi="Arial" w:cs="Arial"/>
          <w:sz w:val="20"/>
          <w:szCs w:val="20"/>
        </w:rPr>
      </w:pPr>
    </w:p>
    <w:p w14:paraId="14B4F478" w14:textId="77777777" w:rsidR="001D0E81" w:rsidRPr="00737C6C" w:rsidRDefault="001D0E81" w:rsidP="001D0E81">
      <w:pPr>
        <w:pStyle w:val="Stopka"/>
        <w:rPr>
          <w:rFonts w:ascii="Arial" w:hAnsi="Arial" w:cs="Arial"/>
          <w:b/>
          <w:sz w:val="22"/>
          <w:szCs w:val="22"/>
        </w:rPr>
      </w:pPr>
      <w:r w:rsidRPr="00737C6C">
        <w:rPr>
          <w:rFonts w:ascii="Arial" w:hAnsi="Arial" w:cs="Arial"/>
          <w:b/>
          <w:sz w:val="22"/>
          <w:szCs w:val="22"/>
        </w:rPr>
        <w:t>Projekt współfinansowany przez Unię Europejską</w:t>
      </w:r>
    </w:p>
    <w:p w14:paraId="7D136F3D" w14:textId="77777777" w:rsidR="001D0E81" w:rsidRPr="00737C6C" w:rsidRDefault="001D0E81" w:rsidP="001D0E81">
      <w:pPr>
        <w:pStyle w:val="Stopka"/>
        <w:rPr>
          <w:rFonts w:ascii="Arial" w:hAnsi="Arial" w:cs="Arial"/>
          <w:b/>
          <w:sz w:val="22"/>
          <w:szCs w:val="22"/>
        </w:rPr>
      </w:pPr>
      <w:r w:rsidRPr="00737C6C">
        <w:rPr>
          <w:rFonts w:ascii="Arial" w:hAnsi="Arial" w:cs="Arial"/>
          <w:b/>
          <w:sz w:val="22"/>
          <w:szCs w:val="22"/>
        </w:rPr>
        <w:t>ze środków Funduszu Spójności</w:t>
      </w:r>
    </w:p>
    <w:p w14:paraId="6D9F7A95" w14:textId="77777777" w:rsidR="001D0E81" w:rsidRPr="00737C6C" w:rsidRDefault="001D0E81" w:rsidP="001D0E81">
      <w:pPr>
        <w:pStyle w:val="Stopka"/>
        <w:rPr>
          <w:rFonts w:ascii="Arial" w:hAnsi="Arial" w:cs="Arial"/>
          <w:b/>
          <w:sz w:val="22"/>
          <w:szCs w:val="22"/>
        </w:rPr>
      </w:pPr>
      <w:r w:rsidRPr="00737C6C">
        <w:rPr>
          <w:rFonts w:ascii="Arial" w:hAnsi="Arial" w:cs="Arial"/>
          <w:b/>
          <w:sz w:val="22"/>
          <w:szCs w:val="22"/>
        </w:rPr>
        <w:t>w ramach Programu Infrastruktura i Środowisko</w:t>
      </w:r>
    </w:p>
    <w:p w14:paraId="1A2E970C" w14:textId="77777777" w:rsidR="001D0E81" w:rsidRPr="000D7AD9" w:rsidRDefault="001D0E81" w:rsidP="001D0E81">
      <w:pPr>
        <w:rPr>
          <w:b/>
          <w:sz w:val="28"/>
          <w:szCs w:val="28"/>
        </w:rPr>
      </w:pPr>
    </w:p>
    <w:p w14:paraId="08657703" w14:textId="77777777" w:rsidR="001D0E81" w:rsidRDefault="001D0E81" w:rsidP="001D0E81">
      <w:pPr>
        <w:spacing w:line="360" w:lineRule="auto"/>
      </w:pPr>
    </w:p>
    <w:p w14:paraId="28FB1EE6" w14:textId="77777777" w:rsidR="00382A89" w:rsidRDefault="00382A89"/>
    <w:sectPr w:rsidR="00382A89" w:rsidSect="008B5EBB">
      <w:footerReference w:type="default" r:id="rId6"/>
      <w:pgSz w:w="11906" w:h="16838"/>
      <w:pgMar w:top="1258" w:right="1466" w:bottom="1417" w:left="1417" w:header="70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6CAF8" w14:textId="77777777" w:rsidR="00DE3D31" w:rsidRDefault="00DE3D31">
      <w:r>
        <w:separator/>
      </w:r>
    </w:p>
  </w:endnote>
  <w:endnote w:type="continuationSeparator" w:id="0">
    <w:p w14:paraId="0B8459A7" w14:textId="77777777" w:rsidR="00DE3D31" w:rsidRDefault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64CA" w14:textId="77777777" w:rsidR="00004D6D" w:rsidRPr="002822E1" w:rsidRDefault="00DE3D31" w:rsidP="007C7A2B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E7C3" w14:textId="77777777" w:rsidR="00DE3D31" w:rsidRDefault="00DE3D31">
      <w:r>
        <w:separator/>
      </w:r>
    </w:p>
  </w:footnote>
  <w:footnote w:type="continuationSeparator" w:id="0">
    <w:p w14:paraId="458C1CAF" w14:textId="77777777" w:rsidR="00DE3D31" w:rsidRDefault="00DE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81"/>
    <w:rsid w:val="001D0E81"/>
    <w:rsid w:val="00382A89"/>
    <w:rsid w:val="00B75FA1"/>
    <w:rsid w:val="00D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9205"/>
  <w15:chartTrackingRefBased/>
  <w15:docId w15:val="{39F8BEAA-B252-47C1-AF49-3DA780C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0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0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D0E81"/>
  </w:style>
  <w:style w:type="paragraph" w:styleId="Tekstpodstawowywcity">
    <w:name w:val="Body Text Indent"/>
    <w:basedOn w:val="Normalny"/>
    <w:link w:val="TekstpodstawowywcityZnak"/>
    <w:rsid w:val="001D0E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0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1D0E8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7677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2</cp:revision>
  <dcterms:created xsi:type="dcterms:W3CDTF">2020-09-04T07:32:00Z</dcterms:created>
  <dcterms:modified xsi:type="dcterms:W3CDTF">2020-09-04T07:33:00Z</dcterms:modified>
</cp:coreProperties>
</file>